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8" w:rsidRPr="00392A3D" w:rsidRDefault="00C0586A" w:rsidP="0039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A3D">
        <w:rPr>
          <w:rFonts w:ascii="Times New Roman" w:hAnsi="Times New Roman" w:cs="Times New Roman"/>
          <w:b/>
          <w:sz w:val="24"/>
          <w:szCs w:val="24"/>
          <w:u w:val="single"/>
        </w:rPr>
        <w:t>Ουσιαστικά</w:t>
      </w:r>
    </w:p>
    <w:p w:rsidR="00C0586A" w:rsidRPr="00392A3D" w:rsidRDefault="00392A3D" w:rsidP="00392A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A3D">
        <w:rPr>
          <w:rFonts w:ascii="Times New Roman" w:hAnsi="Times New Roman" w:cs="Times New Roman"/>
          <w:b/>
          <w:sz w:val="24"/>
          <w:szCs w:val="24"/>
        </w:rPr>
        <w:t>Υπογραμμίζω τα ουσιαστικά στο</w:t>
      </w:r>
      <w:r w:rsidR="00C0586A" w:rsidRPr="00392A3D">
        <w:rPr>
          <w:rFonts w:ascii="Times New Roman" w:hAnsi="Times New Roman" w:cs="Times New Roman"/>
          <w:b/>
          <w:sz w:val="24"/>
          <w:szCs w:val="24"/>
        </w:rPr>
        <w:t xml:space="preserve"> παρακάτω κείμενο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586A" w:rsidRPr="00392A3D" w:rsidRDefault="00C0586A" w:rsidP="00392A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A3D">
        <w:rPr>
          <w:rFonts w:ascii="Times New Roman" w:hAnsi="Times New Roman" w:cs="Times New Roman"/>
          <w:i/>
          <w:sz w:val="24"/>
          <w:szCs w:val="24"/>
        </w:rPr>
        <w:t>Αετός, Καλιακούδα και Βοσκός</w:t>
      </w:r>
    </w:p>
    <w:p w:rsidR="00392A3D" w:rsidRDefault="00C0586A" w:rsidP="00392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A3D">
        <w:rPr>
          <w:rFonts w:ascii="Times New Roman" w:hAnsi="Times New Roman" w:cs="Times New Roman"/>
          <w:sz w:val="24"/>
          <w:szCs w:val="24"/>
        </w:rPr>
        <w:t>Ένας αετός πέταξε ορμητικά από κάποιο ψηλό βράχο και άρπαξε ένα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>αρνί από το κοπάδι ενός βοσκού. Μια καλιακούδα, που τον είδε, ήθελε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 xml:space="preserve">από ζήλια να τον μιμηθεί. Έκανε μια βουτιά με </w:t>
      </w:r>
      <w:r w:rsidR="00392A3D">
        <w:rPr>
          <w:rFonts w:ascii="Times New Roman" w:hAnsi="Times New Roman" w:cs="Times New Roman"/>
          <w:sz w:val="24"/>
          <w:szCs w:val="24"/>
        </w:rPr>
        <w:t>δύναμη</w:t>
      </w:r>
      <w:r w:rsidRPr="00392A3D">
        <w:rPr>
          <w:rFonts w:ascii="Times New Roman" w:hAnsi="Times New Roman" w:cs="Times New Roman"/>
          <w:sz w:val="24"/>
          <w:szCs w:val="24"/>
        </w:rPr>
        <w:t xml:space="preserve"> και όρμησε πάνω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>σε ένα κριάρι. Καθώς όμως χώθηκαν τα νύχια της στο μαλλί του και δεν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>μπορούσε να ξεφύγει, άρχισε να φτερουγίζει, ωσότου ο βοσκός, που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 xml:space="preserve">κατάλαβε τι γινόταν, έτρεξε και την έπιασε. Έκοψε τα </w:t>
      </w:r>
      <w:proofErr w:type="spellStart"/>
      <w:r w:rsidRPr="00392A3D">
        <w:rPr>
          <w:rFonts w:ascii="Times New Roman" w:hAnsi="Times New Roman" w:cs="Times New Roman"/>
          <w:sz w:val="24"/>
          <w:szCs w:val="24"/>
        </w:rPr>
        <w:t>ακροπτέρυγά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 xml:space="preserve"> </w:t>
      </w:r>
      <w:r w:rsidR="00392A3D">
        <w:rPr>
          <w:rFonts w:ascii="Times New Roman" w:hAnsi="Times New Roman" w:cs="Times New Roman"/>
          <w:sz w:val="24"/>
          <w:szCs w:val="24"/>
        </w:rPr>
        <w:t xml:space="preserve">της </w:t>
      </w:r>
      <w:r w:rsidRPr="00392A3D">
        <w:rPr>
          <w:rFonts w:ascii="Times New Roman" w:hAnsi="Times New Roman" w:cs="Times New Roman"/>
          <w:sz w:val="24"/>
          <w:szCs w:val="24"/>
        </w:rPr>
        <w:t>και, μόλις βράδιασε, την πήγε στα παιδιά του. Όταν αυτά τον ρώτησαν τι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>πουλί ήταν, απάντησε.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6A" w:rsidRPr="00392A3D" w:rsidRDefault="00C0586A" w:rsidP="0039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3D">
        <w:rPr>
          <w:rFonts w:ascii="Times New Roman" w:hAnsi="Times New Roman" w:cs="Times New Roman"/>
          <w:sz w:val="24"/>
          <w:szCs w:val="24"/>
        </w:rPr>
        <w:t>-Εγώ ξέρω πως είναι καλιακούδα, αυτή όμως νομίζει πως είναι αετός.</w:t>
      </w:r>
    </w:p>
    <w:p w:rsidR="00392A3D" w:rsidRDefault="00392A3D" w:rsidP="0039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86A" w:rsidRPr="00392A3D" w:rsidRDefault="00C0586A" w:rsidP="0039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A3D">
        <w:rPr>
          <w:rFonts w:ascii="Times New Roman" w:hAnsi="Times New Roman" w:cs="Times New Roman"/>
          <w:b/>
          <w:sz w:val="24"/>
          <w:szCs w:val="24"/>
          <w:u w:val="single"/>
        </w:rPr>
        <w:t xml:space="preserve">Κοινά ουσιαστικά </w:t>
      </w:r>
      <w:r w:rsidR="00392A3D" w:rsidRPr="00392A3D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92A3D">
        <w:rPr>
          <w:rFonts w:ascii="Times New Roman" w:hAnsi="Times New Roman" w:cs="Times New Roman"/>
          <w:b/>
          <w:sz w:val="24"/>
          <w:szCs w:val="24"/>
          <w:u w:val="single"/>
        </w:rPr>
        <w:t>Κύρια ουσιαστικά</w:t>
      </w:r>
    </w:p>
    <w:p w:rsidR="00C0586A" w:rsidRPr="00392A3D" w:rsidRDefault="00C0586A" w:rsidP="00392A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A3D">
        <w:rPr>
          <w:rFonts w:ascii="Times New Roman" w:hAnsi="Times New Roman" w:cs="Times New Roman"/>
          <w:b/>
          <w:sz w:val="24"/>
          <w:szCs w:val="24"/>
        </w:rPr>
        <w:t>Χωρί</w:t>
      </w:r>
      <w:r w:rsidR="00392A3D">
        <w:rPr>
          <w:rFonts w:ascii="Times New Roman" w:hAnsi="Times New Roman" w:cs="Times New Roman"/>
          <w:b/>
          <w:sz w:val="24"/>
          <w:szCs w:val="24"/>
        </w:rPr>
        <w:t>ζω</w:t>
      </w:r>
      <w:r w:rsidRPr="00392A3D">
        <w:rPr>
          <w:rFonts w:ascii="Times New Roman" w:hAnsi="Times New Roman" w:cs="Times New Roman"/>
          <w:b/>
          <w:sz w:val="24"/>
          <w:szCs w:val="24"/>
        </w:rPr>
        <w:t xml:space="preserve"> τα παρακάτω ουσιαστικά σε κοινά και κύρια. </w:t>
      </w:r>
      <w:r w:rsidR="00392A3D">
        <w:rPr>
          <w:rFonts w:ascii="Times New Roman" w:hAnsi="Times New Roman" w:cs="Times New Roman"/>
          <w:b/>
          <w:sz w:val="24"/>
          <w:szCs w:val="24"/>
        </w:rPr>
        <w:t>Δεν ξεχνώ</w:t>
      </w:r>
    </w:p>
    <w:p w:rsidR="00C0586A" w:rsidRPr="00392A3D" w:rsidRDefault="00C0586A" w:rsidP="0039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A3D">
        <w:rPr>
          <w:rFonts w:ascii="Times New Roman" w:hAnsi="Times New Roman" w:cs="Times New Roman"/>
          <w:b/>
          <w:sz w:val="24"/>
          <w:szCs w:val="24"/>
        </w:rPr>
        <w:t>να γράψ</w:t>
      </w:r>
      <w:r w:rsidR="00392A3D">
        <w:rPr>
          <w:rFonts w:ascii="Times New Roman" w:hAnsi="Times New Roman" w:cs="Times New Roman"/>
          <w:b/>
          <w:sz w:val="24"/>
          <w:szCs w:val="24"/>
        </w:rPr>
        <w:t>ω</w:t>
      </w:r>
      <w:r w:rsidRPr="00392A3D">
        <w:rPr>
          <w:rFonts w:ascii="Times New Roman" w:hAnsi="Times New Roman" w:cs="Times New Roman"/>
          <w:b/>
          <w:sz w:val="24"/>
          <w:szCs w:val="24"/>
        </w:rPr>
        <w:t xml:space="preserve"> με κεφαλαίο γράμμα τα κύρια ουσιαστικά.</w:t>
      </w:r>
    </w:p>
    <w:p w:rsidR="00C0586A" w:rsidRPr="00392A3D" w:rsidRDefault="00C0586A" w:rsidP="0039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2A3D">
        <w:rPr>
          <w:rFonts w:ascii="Times New Roman" w:hAnsi="Times New Roman" w:cs="Times New Roman"/>
          <w:sz w:val="24"/>
          <w:szCs w:val="24"/>
        </w:rPr>
        <w:t>βασίλης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 xml:space="preserve">, πέτρα, πλοίο, </w:t>
      </w:r>
      <w:proofErr w:type="spellStart"/>
      <w:r w:rsidRPr="00392A3D">
        <w:rPr>
          <w:rFonts w:ascii="Times New Roman" w:hAnsi="Times New Roman" w:cs="Times New Roman"/>
          <w:sz w:val="24"/>
          <w:szCs w:val="24"/>
        </w:rPr>
        <w:t>αντιγόνη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A3D">
        <w:rPr>
          <w:rFonts w:ascii="Times New Roman" w:hAnsi="Times New Roman" w:cs="Times New Roman"/>
          <w:sz w:val="24"/>
          <w:szCs w:val="24"/>
        </w:rPr>
        <w:t>θάσος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 xml:space="preserve">, τραπέζι, πανηγύρι, χειμώνας, </w:t>
      </w:r>
      <w:proofErr w:type="spellStart"/>
      <w:r w:rsidRPr="00392A3D">
        <w:rPr>
          <w:rFonts w:ascii="Times New Roman" w:hAnsi="Times New Roman" w:cs="Times New Roman"/>
          <w:sz w:val="24"/>
          <w:szCs w:val="24"/>
        </w:rPr>
        <w:t>σάββατο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 xml:space="preserve">, χαρτί, παναγία, βουνό, ήλιος, </w:t>
      </w:r>
      <w:proofErr w:type="spellStart"/>
      <w:r w:rsidRPr="00392A3D">
        <w:rPr>
          <w:rFonts w:ascii="Times New Roman" w:hAnsi="Times New Roman" w:cs="Times New Roman"/>
          <w:sz w:val="24"/>
          <w:szCs w:val="24"/>
        </w:rPr>
        <w:t>ελλάδα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 xml:space="preserve">, καραγκιόζης, ψαλίδι, </w:t>
      </w:r>
      <w:proofErr w:type="spellStart"/>
      <w:r w:rsidRPr="00392A3D">
        <w:rPr>
          <w:rFonts w:ascii="Times New Roman" w:hAnsi="Times New Roman" w:cs="Times New Roman"/>
          <w:sz w:val="24"/>
          <w:szCs w:val="24"/>
        </w:rPr>
        <w:t>όλυμπος</w:t>
      </w:r>
      <w:proofErr w:type="spellEnd"/>
      <w:r w:rsidRPr="00392A3D">
        <w:rPr>
          <w:rFonts w:ascii="Times New Roman" w:hAnsi="Times New Roman" w:cs="Times New Roman"/>
          <w:sz w:val="24"/>
          <w:szCs w:val="24"/>
        </w:rPr>
        <w:t>, παγωνιά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92A3D" w:rsidRPr="00392A3D" w:rsidTr="00C0586A">
        <w:tc>
          <w:tcPr>
            <w:tcW w:w="4261" w:type="dxa"/>
          </w:tcPr>
          <w:p w:rsidR="00392A3D" w:rsidRPr="00392A3D" w:rsidRDefault="00392A3D" w:rsidP="0039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D">
              <w:rPr>
                <w:rFonts w:ascii="Times New Roman" w:hAnsi="Times New Roman" w:cs="Times New Roman"/>
                <w:b/>
                <w:sz w:val="24"/>
                <w:szCs w:val="24"/>
              </w:rPr>
              <w:t>Κοινά ουσιαστικά</w:t>
            </w:r>
          </w:p>
        </w:tc>
        <w:tc>
          <w:tcPr>
            <w:tcW w:w="4261" w:type="dxa"/>
          </w:tcPr>
          <w:p w:rsidR="00392A3D" w:rsidRPr="00392A3D" w:rsidRDefault="00392A3D" w:rsidP="00BF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Κύρια</w:t>
            </w:r>
            <w:r w:rsidRPr="003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ουσιαστικά</w:t>
            </w:r>
          </w:p>
        </w:tc>
      </w:tr>
      <w:tr w:rsidR="00392A3D" w:rsidRPr="00392A3D" w:rsidTr="00C0586A"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3D" w:rsidRPr="00392A3D" w:rsidTr="00C0586A"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3D" w:rsidRPr="00392A3D" w:rsidTr="00C0586A"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3D" w:rsidRPr="00392A3D" w:rsidTr="00C0586A"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3D" w:rsidRPr="00392A3D" w:rsidTr="00C0586A"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92A3D" w:rsidRPr="00392A3D" w:rsidRDefault="00392A3D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6A" w:rsidRPr="00392A3D" w:rsidRDefault="00C0586A" w:rsidP="0039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86A" w:rsidRPr="00392A3D" w:rsidRDefault="00C0586A" w:rsidP="0039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3D">
        <w:rPr>
          <w:rFonts w:ascii="Times New Roman" w:hAnsi="Times New Roman" w:cs="Times New Roman"/>
          <w:b/>
          <w:sz w:val="24"/>
          <w:szCs w:val="24"/>
        </w:rPr>
        <w:t>Κλίση των ουσιαστικών</w:t>
      </w:r>
    </w:p>
    <w:p w:rsidR="00C0586A" w:rsidRPr="00392A3D" w:rsidRDefault="00C0586A" w:rsidP="0039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3D">
        <w:rPr>
          <w:rFonts w:ascii="Times New Roman" w:hAnsi="Times New Roman" w:cs="Times New Roman"/>
          <w:b/>
          <w:sz w:val="24"/>
          <w:szCs w:val="24"/>
        </w:rPr>
        <w:t>Αρσενικά ουσιαστικά</w:t>
      </w:r>
    </w:p>
    <w:p w:rsidR="00C0586A" w:rsidRPr="00392A3D" w:rsidRDefault="00C0586A" w:rsidP="0039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3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76850" cy="3124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3D" w:rsidRDefault="00392A3D" w:rsidP="0039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1" w:rsidRPr="002728B1" w:rsidRDefault="002728B1" w:rsidP="002728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2728B1">
        <w:rPr>
          <w:rFonts w:ascii="Times New Roman" w:eastAsia="TimesNewRoman" w:hAnsi="Times New Roman" w:cs="Times New Roman"/>
          <w:b/>
          <w:sz w:val="24"/>
          <w:szCs w:val="24"/>
        </w:rPr>
        <w:t xml:space="preserve">Γράφω στην αιτιατική του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ε</w:t>
      </w:r>
      <w:r w:rsidRPr="002728B1">
        <w:rPr>
          <w:rFonts w:ascii="Times New Roman" w:eastAsia="TimesNewRoman" w:hAnsi="Times New Roman" w:cs="Times New Roman"/>
          <w:b/>
          <w:sz w:val="24"/>
          <w:szCs w:val="24"/>
        </w:rPr>
        <w:t>νικού αριθμού στα παρακάτω ουσιαστικά</w:t>
      </w:r>
      <w:r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728B1" w:rsidTr="002728B1"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αναπτήρας</w:t>
            </w:r>
          </w:p>
        </w:tc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τον αναπτήρα</w:t>
            </w: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απατεώνας</w:t>
            </w: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ταμίας</w:t>
            </w:r>
          </w:p>
        </w:tc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λοχίας</w:t>
            </w: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ελαιώνας</w:t>
            </w:r>
          </w:p>
        </w:tc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πευκώνας</w:t>
            </w: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χάρτης</w:t>
            </w:r>
          </w:p>
        </w:tc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λαμπτήρας</w:t>
            </w: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ο κήπος</w:t>
            </w:r>
          </w:p>
        </w:tc>
        <w:tc>
          <w:tcPr>
            <w:tcW w:w="213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γιατρός</w:t>
            </w:r>
          </w:p>
        </w:tc>
        <w:tc>
          <w:tcPr>
            <w:tcW w:w="213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2728B1" w:rsidRDefault="002728B1" w:rsidP="002728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728B1" w:rsidRPr="002728B1" w:rsidRDefault="002728B1" w:rsidP="002728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728B1" w:rsidRPr="002728B1" w:rsidRDefault="002728B1" w:rsidP="002728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2728B1">
        <w:rPr>
          <w:rFonts w:ascii="Times New Roman" w:eastAsia="TimesNewRoman" w:hAnsi="Times New Roman" w:cs="Times New Roman"/>
          <w:b/>
          <w:sz w:val="24"/>
          <w:szCs w:val="24"/>
        </w:rPr>
        <w:t xml:space="preserve">Γράφω την ονομαστική και τη γενική του </w:t>
      </w:r>
      <w:r w:rsidR="00DA483C">
        <w:rPr>
          <w:rFonts w:ascii="Times New Roman" w:eastAsia="TimesNewRoman" w:hAnsi="Times New Roman" w:cs="Times New Roman"/>
          <w:b/>
          <w:sz w:val="24"/>
          <w:szCs w:val="24"/>
        </w:rPr>
        <w:t>π</w:t>
      </w:r>
      <w:r w:rsidRPr="002728B1">
        <w:rPr>
          <w:rFonts w:ascii="Times New Roman" w:eastAsia="TimesNewRoman" w:hAnsi="Times New Roman" w:cs="Times New Roman"/>
          <w:b/>
          <w:sz w:val="24"/>
          <w:szCs w:val="24"/>
        </w:rPr>
        <w:t>ληθυντικού αριθμού στα παρακάτω ουσιαστικά: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καρχαρίας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οι καρχαρίες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των </w:t>
            </w: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καρχαρι</w:t>
            </w: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ώ</w:t>
            </w: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ν</w:t>
            </w: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επαγγελματίας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τραυματίας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ανεμιστήρας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οι ανεμιστήρες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των </w:t>
            </w: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ανεμιστήρ</w:t>
            </w: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ων</w:t>
            </w: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κινητήρας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αναπτήρας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αχυρώνας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οι αχυρώνες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των </w:t>
            </w: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αχυρών</w:t>
            </w: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ων</w:t>
            </w:r>
          </w:p>
        </w:tc>
      </w:tr>
      <w:tr w:rsidR="002728B1" w:rsidTr="002728B1">
        <w:tc>
          <w:tcPr>
            <w:tcW w:w="2840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στρατώνας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P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αμπελώνας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P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μάστορας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οι μάστορες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των </w:t>
            </w: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μαστόρ</w:t>
            </w:r>
            <w:r w:rsidRPr="0027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ων</w:t>
            </w:r>
          </w:p>
        </w:tc>
      </w:tr>
      <w:tr w:rsidR="002728B1" w:rsidTr="002728B1">
        <w:tc>
          <w:tcPr>
            <w:tcW w:w="2840" w:type="dxa"/>
          </w:tcPr>
          <w:p w:rsidR="002728B1" w:rsidRP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εισπράκτορας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728B1" w:rsidTr="002728B1">
        <w:tc>
          <w:tcPr>
            <w:tcW w:w="2840" w:type="dxa"/>
          </w:tcPr>
          <w:p w:rsidR="002728B1" w:rsidRPr="002728B1" w:rsidRDefault="002728B1" w:rsidP="002728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28B1">
              <w:rPr>
                <w:rFonts w:ascii="Times New Roman" w:eastAsia="TimesNewRoman" w:hAnsi="Times New Roman" w:cs="Times New Roman"/>
                <w:sz w:val="24"/>
                <w:szCs w:val="24"/>
              </w:rPr>
              <w:t>ο αυτοκράτορας</w:t>
            </w: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728B1" w:rsidRDefault="002728B1" w:rsidP="002728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2728B1" w:rsidRPr="002728B1" w:rsidRDefault="002728B1" w:rsidP="002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6A" w:rsidRPr="00392A3D" w:rsidRDefault="00C0586A" w:rsidP="002728B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3D">
        <w:rPr>
          <w:rFonts w:ascii="Times New Roman" w:hAnsi="Times New Roman" w:cs="Times New Roman"/>
          <w:b/>
          <w:sz w:val="24"/>
          <w:szCs w:val="24"/>
        </w:rPr>
        <w:t>Κλίνω στο τετράδιό μου</w:t>
      </w:r>
      <w:r w:rsidR="00392A3D" w:rsidRPr="00392A3D">
        <w:rPr>
          <w:rFonts w:ascii="Times New Roman" w:hAnsi="Times New Roman" w:cs="Times New Roman"/>
          <w:b/>
          <w:sz w:val="24"/>
          <w:szCs w:val="24"/>
        </w:rPr>
        <w:t xml:space="preserve"> σε ενικό και πληθυντικό αριθμό</w:t>
      </w:r>
      <w:r w:rsidRPr="00392A3D">
        <w:rPr>
          <w:rFonts w:ascii="Times New Roman" w:hAnsi="Times New Roman" w:cs="Times New Roman"/>
          <w:sz w:val="24"/>
          <w:szCs w:val="24"/>
        </w:rPr>
        <w:t>:</w:t>
      </w:r>
      <w:r w:rsidR="00392A3D">
        <w:rPr>
          <w:rFonts w:ascii="Times New Roman" w:hAnsi="Times New Roman" w:cs="Times New Roman"/>
          <w:sz w:val="24"/>
          <w:szCs w:val="24"/>
        </w:rPr>
        <w:t xml:space="preserve"> </w:t>
      </w:r>
      <w:r w:rsidRPr="00392A3D">
        <w:rPr>
          <w:rFonts w:ascii="Times New Roman" w:hAnsi="Times New Roman" w:cs="Times New Roman"/>
          <w:sz w:val="24"/>
          <w:szCs w:val="24"/>
        </w:rPr>
        <w:t>ο αιώνας, ο</w:t>
      </w:r>
      <w:r w:rsidR="00392A3D">
        <w:rPr>
          <w:rFonts w:ascii="Times New Roman" w:hAnsi="Times New Roman" w:cs="Times New Roman"/>
          <w:sz w:val="24"/>
          <w:szCs w:val="24"/>
        </w:rPr>
        <w:t xml:space="preserve"> χ</w:t>
      </w:r>
      <w:r w:rsidRPr="00392A3D">
        <w:rPr>
          <w:rFonts w:ascii="Times New Roman" w:hAnsi="Times New Roman" w:cs="Times New Roman"/>
          <w:sz w:val="24"/>
          <w:szCs w:val="24"/>
        </w:rPr>
        <w:t>ειμώνας, ο λαγός, ο φάρος, ο παλαιστής, ο παίκτης.</w:t>
      </w:r>
    </w:p>
    <w:sectPr w:rsidR="00C0586A" w:rsidRPr="00392A3D" w:rsidSect="00D40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EEA"/>
    <w:multiLevelType w:val="hybridMultilevel"/>
    <w:tmpl w:val="31EA34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86A"/>
    <w:rsid w:val="002728B1"/>
    <w:rsid w:val="00392A3D"/>
    <w:rsid w:val="00573577"/>
    <w:rsid w:val="00C0586A"/>
    <w:rsid w:val="00D40E88"/>
    <w:rsid w:val="00DA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58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5</cp:revision>
  <dcterms:created xsi:type="dcterms:W3CDTF">2020-04-07T20:00:00Z</dcterms:created>
  <dcterms:modified xsi:type="dcterms:W3CDTF">2020-04-08T09:52:00Z</dcterms:modified>
</cp:coreProperties>
</file>